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D" w:rsidRDefault="00922DF6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АДМИНИСТРАЦИЯ</w:t>
      </w:r>
      <w:r w:rsidR="007834ED">
        <w:rPr>
          <w:b/>
          <w:sz w:val="32"/>
          <w:szCs w:val="32"/>
        </w:rPr>
        <w:t xml:space="preserve"> </w:t>
      </w:r>
      <w:r w:rsidR="00753484" w:rsidRPr="00875915">
        <w:rPr>
          <w:b/>
          <w:sz w:val="32"/>
          <w:szCs w:val="32"/>
        </w:rPr>
        <w:t xml:space="preserve">ГОРОДСКОГО ОКРУГА ШАТУРА </w:t>
      </w:r>
    </w:p>
    <w:p w:rsidR="00631B17" w:rsidRPr="00875915" w:rsidRDefault="00753484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МОСКОВСКОЙ ОБЛАСТИ</w:t>
      </w:r>
    </w:p>
    <w:p w:rsidR="00631B17" w:rsidRDefault="00631B17">
      <w:pPr>
        <w:jc w:val="center"/>
        <w:rPr>
          <w:sz w:val="32"/>
          <w:szCs w:val="32"/>
        </w:rPr>
      </w:pPr>
    </w:p>
    <w:p w:rsidR="00631B17" w:rsidRDefault="00C75DEA">
      <w:pPr>
        <w:pStyle w:val="11"/>
        <w:rPr>
          <w:szCs w:val="32"/>
        </w:rPr>
      </w:pPr>
      <w:r>
        <w:rPr>
          <w:szCs w:val="32"/>
        </w:rPr>
        <w:t>ПОСТАНОВЛЕНИЕ</w:t>
      </w:r>
    </w:p>
    <w:p w:rsidR="00631B17" w:rsidRDefault="00631B17"/>
    <w:tbl>
      <w:tblPr>
        <w:tblW w:w="9328" w:type="dxa"/>
        <w:tblInd w:w="123" w:type="dxa"/>
        <w:tblLook w:val="0000" w:firstRow="0" w:lastRow="0" w:firstColumn="0" w:lastColumn="0" w:noHBand="0" w:noVBand="0"/>
      </w:tblPr>
      <w:tblGrid>
        <w:gridCol w:w="9328"/>
      </w:tblGrid>
      <w:tr w:rsidR="00631B17">
        <w:trPr>
          <w:trHeight w:val="80"/>
        </w:trPr>
        <w:tc>
          <w:tcPr>
            <w:tcW w:w="9328" w:type="dxa"/>
            <w:tcBorders>
              <w:top w:val="single" w:sz="12" w:space="0" w:color="000000"/>
            </w:tcBorders>
          </w:tcPr>
          <w:p w:rsidR="00631B17" w:rsidRDefault="00631B17">
            <w:pPr>
              <w:rPr>
                <w:b/>
                <w:sz w:val="32"/>
              </w:rPr>
            </w:pPr>
          </w:p>
        </w:tc>
      </w:tr>
    </w:tbl>
    <w:p w:rsidR="00631B17" w:rsidRDefault="00922DF6" w:rsidP="00875915">
      <w:pPr>
        <w:ind w:left="142"/>
        <w:rPr>
          <w:szCs w:val="26"/>
        </w:rPr>
      </w:pPr>
      <w:r>
        <w:rPr>
          <w:szCs w:val="26"/>
        </w:rPr>
        <w:t>_______________№__________</w:t>
      </w:r>
    </w:p>
    <w:p w:rsidR="00F7792C" w:rsidRDefault="00F7792C">
      <w:pPr>
        <w:rPr>
          <w:szCs w:val="26"/>
        </w:rPr>
      </w:pPr>
    </w:p>
    <w:p w:rsidR="003860D1" w:rsidRDefault="003860D1">
      <w:pPr>
        <w:rPr>
          <w:szCs w:val="26"/>
        </w:rPr>
      </w:pPr>
    </w:p>
    <w:p w:rsidR="00C27449" w:rsidRDefault="00C27449">
      <w:pPr>
        <w:rPr>
          <w:szCs w:val="26"/>
        </w:rPr>
      </w:pPr>
    </w:p>
    <w:p w:rsidR="00C27449" w:rsidRPr="00C27449" w:rsidRDefault="00C27449" w:rsidP="00C27449">
      <w:pPr>
        <w:suppressAutoHyphens w:val="0"/>
        <w:spacing w:line="259" w:lineRule="auto"/>
        <w:ind w:firstLine="142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О досрочном прекращении реализации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муниципальной программы Городского округа Шатура</w:t>
      </w:r>
    </w:p>
    <w:p w:rsid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«</w:t>
      </w:r>
      <w:r w:rsidR="009F2392">
        <w:rPr>
          <w:sz w:val="28"/>
          <w:szCs w:val="28"/>
        </w:rPr>
        <w:t>Социальная защита населения</w:t>
      </w:r>
      <w:r w:rsidRPr="00C27449">
        <w:rPr>
          <w:sz w:val="28"/>
          <w:szCs w:val="28"/>
        </w:rPr>
        <w:t>»</w:t>
      </w:r>
    </w:p>
    <w:p w:rsidR="009F2392" w:rsidRPr="00C27449" w:rsidRDefault="009F2392" w:rsidP="00C27449">
      <w:pPr>
        <w:suppressAutoHyphens w:val="0"/>
        <w:spacing w:line="259" w:lineRule="auto"/>
        <w:jc w:val="center"/>
        <w:rPr>
          <w:sz w:val="28"/>
          <w:szCs w:val="28"/>
        </w:rPr>
      </w:pPr>
    </w:p>
    <w:p w:rsidR="00C27449" w:rsidRDefault="009F2392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Городского округа Шатура от 28.10.2022 № 2435 «Об утверждении муниципальной программы «Социальная защита населения» на 2023-2027 годы</w:t>
      </w:r>
    </w:p>
    <w:p w:rsidR="009F2392" w:rsidRPr="00C27449" w:rsidRDefault="009F2392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rFonts w:eastAsia="Calibri"/>
          <w:sz w:val="28"/>
          <w:szCs w:val="28"/>
        </w:rPr>
      </w:pPr>
    </w:p>
    <w:p w:rsidR="00C27449" w:rsidRP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>ПОСТАНОВЛЯЮ:</w:t>
      </w:r>
    </w:p>
    <w:p w:rsidR="00C27449" w:rsidRPr="00C27449" w:rsidRDefault="00C27449">
      <w:pPr>
        <w:rPr>
          <w:sz w:val="28"/>
          <w:szCs w:val="28"/>
        </w:rPr>
      </w:pPr>
    </w:p>
    <w:p w:rsidR="009F2392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1. Досрочно прекратить реализацию муниципальной </w:t>
      </w:r>
      <w:hyperlink r:id="rId6" w:history="1">
        <w:r w:rsidRPr="00C27449">
          <w:rPr>
            <w:sz w:val="28"/>
            <w:szCs w:val="28"/>
          </w:rPr>
          <w:t>программы</w:t>
        </w:r>
      </w:hyperlink>
      <w:r w:rsidRPr="00C27449">
        <w:rPr>
          <w:sz w:val="28"/>
          <w:szCs w:val="28"/>
        </w:rPr>
        <w:t xml:space="preserve"> Городского округа Шатура </w:t>
      </w:r>
      <w:r w:rsidR="009F2392">
        <w:rPr>
          <w:sz w:val="28"/>
          <w:szCs w:val="28"/>
        </w:rPr>
        <w:t xml:space="preserve">«Социальная защита населения», утвержденной постановлением администрации Городского округа Шатура от 22.12.2020 </w:t>
      </w:r>
      <w:proofErr w:type="gramStart"/>
      <w:r w:rsidR="009F2392">
        <w:rPr>
          <w:sz w:val="28"/>
          <w:szCs w:val="28"/>
        </w:rPr>
        <w:t>№  131</w:t>
      </w:r>
      <w:proofErr w:type="gramEnd"/>
      <w:r w:rsidR="00E46B5F">
        <w:rPr>
          <w:sz w:val="28"/>
          <w:szCs w:val="28"/>
        </w:rPr>
        <w:t>.</w:t>
      </w:r>
    </w:p>
    <w:p w:rsidR="00197E16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2. Признать утратившими силу постановления администрации Городского округа Шатура</w:t>
      </w:r>
      <w:r w:rsidR="00197E16">
        <w:rPr>
          <w:sz w:val="28"/>
          <w:szCs w:val="28"/>
        </w:rPr>
        <w:t>:</w:t>
      </w:r>
    </w:p>
    <w:p w:rsidR="00197E16" w:rsidRDefault="00197E16" w:rsidP="009F23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27449" w:rsidRPr="00C27449">
        <w:rPr>
          <w:sz w:val="28"/>
          <w:szCs w:val="28"/>
        </w:rPr>
        <w:t xml:space="preserve"> </w:t>
      </w:r>
      <w:r w:rsidR="00CA44FB">
        <w:rPr>
          <w:sz w:val="28"/>
          <w:szCs w:val="28"/>
        </w:rPr>
        <w:t>от 22.12.2020 № 131</w:t>
      </w:r>
      <w:r w:rsidR="00CA44FB" w:rsidRPr="00C27449">
        <w:rPr>
          <w:sz w:val="28"/>
          <w:szCs w:val="28"/>
        </w:rPr>
        <w:t xml:space="preserve"> </w:t>
      </w:r>
      <w:r w:rsidR="00C27449" w:rsidRPr="00C27449">
        <w:rPr>
          <w:sz w:val="28"/>
          <w:szCs w:val="28"/>
        </w:rPr>
        <w:t>«Об утверждении муниципальной программы Городског</w:t>
      </w:r>
      <w:r>
        <w:rPr>
          <w:sz w:val="28"/>
          <w:szCs w:val="28"/>
        </w:rPr>
        <w:t>о округа Шатура «</w:t>
      </w:r>
      <w:r w:rsidR="009F2392">
        <w:rPr>
          <w:sz w:val="28"/>
          <w:szCs w:val="28"/>
        </w:rPr>
        <w:t>Социальная защита населения</w:t>
      </w:r>
      <w:r>
        <w:rPr>
          <w:sz w:val="28"/>
          <w:szCs w:val="28"/>
        </w:rPr>
        <w:t>»;</w:t>
      </w:r>
    </w:p>
    <w:p w:rsidR="00197E16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</w:t>
      </w:r>
      <w:r w:rsidR="009F2392">
        <w:rPr>
          <w:sz w:val="28"/>
          <w:szCs w:val="28"/>
        </w:rPr>
        <w:t>от 10.03.2021 № 374</w:t>
      </w:r>
      <w:r w:rsidR="00C27449" w:rsidRPr="00C27449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9F2392">
        <w:rPr>
          <w:sz w:val="28"/>
          <w:szCs w:val="28"/>
        </w:rPr>
        <w:t>Социальная защита населения</w:t>
      </w:r>
      <w:r w:rsidR="00E46B5F">
        <w:rPr>
          <w:sz w:val="28"/>
          <w:szCs w:val="28"/>
        </w:rPr>
        <w:t>»;</w:t>
      </w:r>
    </w:p>
    <w:p w:rsidR="00197E16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97E16">
        <w:rPr>
          <w:sz w:val="28"/>
          <w:szCs w:val="28"/>
        </w:rPr>
        <w:t xml:space="preserve">. </w:t>
      </w:r>
      <w:r w:rsidR="00197E16" w:rsidRPr="00197E16">
        <w:rPr>
          <w:sz w:val="28"/>
          <w:szCs w:val="28"/>
        </w:rPr>
        <w:t xml:space="preserve">от </w:t>
      </w:r>
      <w:r w:rsidR="009F2392">
        <w:rPr>
          <w:sz w:val="28"/>
          <w:szCs w:val="28"/>
        </w:rPr>
        <w:t>19.04.2021 № 778</w:t>
      </w:r>
      <w:r w:rsidR="00197E1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9F2392">
        <w:rPr>
          <w:sz w:val="28"/>
          <w:szCs w:val="28"/>
        </w:rPr>
        <w:t>Социальная защита населения</w:t>
      </w:r>
      <w:r w:rsidR="00E46B5F">
        <w:rPr>
          <w:sz w:val="28"/>
          <w:szCs w:val="28"/>
        </w:rPr>
        <w:t>»;</w:t>
      </w:r>
    </w:p>
    <w:p w:rsidR="00CA44FB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от 05.07.2021 № 1347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A44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от 30.09.2021 № 1993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A44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 30.12.2021 № 2896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от 04.03.2022 № 315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A44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от 01.04.2022 № 605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A44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CA4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от 19.05.2022 № 1022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от 12.09.2022 № 1990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Default="00CA44FB" w:rsidP="00CA44F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от 07.10.2022 № 2283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44FB" w:rsidRPr="00CA44FB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 от 28.11.2022 № 2800 </w:t>
      </w:r>
      <w:r w:rsidRPr="00197E16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Социальная защита населения</w:t>
      </w:r>
      <w:r w:rsidRPr="00197E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27449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от 09.01.2023</w:t>
      </w:r>
      <w:r w:rsidR="00C27449" w:rsidRPr="00C27449">
        <w:rPr>
          <w:sz w:val="28"/>
          <w:szCs w:val="28"/>
        </w:rPr>
        <w:t xml:space="preserve"> № </w:t>
      </w:r>
      <w:r w:rsidR="00BD10B2">
        <w:rPr>
          <w:sz w:val="28"/>
          <w:szCs w:val="28"/>
        </w:rPr>
        <w:t>4</w:t>
      </w:r>
      <w:r w:rsidR="00C27449" w:rsidRPr="00C27449">
        <w:rPr>
          <w:sz w:val="28"/>
          <w:szCs w:val="28"/>
        </w:rPr>
        <w:t xml:space="preserve"> «О приостановлении действия муниципальной программы Го</w:t>
      </w:r>
      <w:r w:rsidR="00197E16">
        <w:rPr>
          <w:sz w:val="28"/>
          <w:szCs w:val="28"/>
        </w:rPr>
        <w:t>родского округа «</w:t>
      </w:r>
      <w:r w:rsidR="009F2392">
        <w:rPr>
          <w:sz w:val="28"/>
          <w:szCs w:val="28"/>
        </w:rPr>
        <w:t>Социальная защита населения</w:t>
      </w:r>
      <w:r w:rsidR="00197E16">
        <w:rPr>
          <w:sz w:val="28"/>
          <w:szCs w:val="28"/>
        </w:rPr>
        <w:t>»;</w:t>
      </w:r>
    </w:p>
    <w:p w:rsidR="00197E16" w:rsidRPr="00C27449" w:rsidRDefault="00CA44FB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0" w:name="_GoBack"/>
      <w:bookmarkEnd w:id="0"/>
      <w:r w:rsidR="00E46B5F">
        <w:rPr>
          <w:sz w:val="28"/>
          <w:szCs w:val="28"/>
        </w:rPr>
        <w:t>от 10.02.2023</w:t>
      </w:r>
      <w:r w:rsidR="00197E16" w:rsidRPr="00197E16">
        <w:rPr>
          <w:sz w:val="28"/>
          <w:szCs w:val="28"/>
        </w:rPr>
        <w:t xml:space="preserve"> № </w:t>
      </w:r>
      <w:r w:rsidR="00E46B5F">
        <w:rPr>
          <w:sz w:val="28"/>
          <w:szCs w:val="28"/>
        </w:rPr>
        <w:t>190</w:t>
      </w:r>
      <w:r w:rsidR="00197E16" w:rsidRPr="00197E16">
        <w:rPr>
          <w:sz w:val="28"/>
          <w:szCs w:val="28"/>
        </w:rPr>
        <w:t xml:space="preserve"> «О внесении изменений в муниципальную программу Город</w:t>
      </w:r>
      <w:r w:rsidR="00197E16">
        <w:rPr>
          <w:sz w:val="28"/>
          <w:szCs w:val="28"/>
        </w:rPr>
        <w:t>ского округа Шатура «</w:t>
      </w:r>
      <w:r w:rsidR="009F2392">
        <w:rPr>
          <w:sz w:val="28"/>
          <w:szCs w:val="28"/>
        </w:rPr>
        <w:t>Социальная защита населения</w:t>
      </w:r>
      <w:r w:rsidR="00197E16">
        <w:rPr>
          <w:sz w:val="28"/>
          <w:szCs w:val="28"/>
        </w:rPr>
        <w:t>».</w:t>
      </w:r>
    </w:p>
    <w:p w:rsidR="00C27449" w:rsidRPr="00C27449" w:rsidRDefault="00C27449" w:rsidP="00C27449">
      <w:pPr>
        <w:suppressAutoHyphens w:val="0"/>
        <w:spacing w:line="259" w:lineRule="auto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3. Управлению делами администрации Городского округа Шатура (Деревягина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округа Шатура </w:t>
      </w:r>
      <w:r w:rsidR="00E46B5F">
        <w:rPr>
          <w:sz w:val="28"/>
          <w:szCs w:val="28"/>
        </w:rPr>
        <w:t>Ваврик И.В.</w:t>
      </w:r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E46B5F" w:rsidRDefault="00E46B5F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 xml:space="preserve">Глава Городского округа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C27449">
        <w:rPr>
          <w:sz w:val="28"/>
          <w:szCs w:val="28"/>
        </w:rPr>
        <w:t>А.В.Артюхин</w:t>
      </w:r>
      <w:proofErr w:type="spellEnd"/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A44FB" w:rsidRDefault="00CA44FB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E46B5F" w:rsidRDefault="00E46B5F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СОГЛАСОВАНО: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>Заместитель главы</w:t>
      </w: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>администрации Городского округа Шатура                                   И.В. Ваврик</w:t>
      </w: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 xml:space="preserve">Заместитель главы </w:t>
      </w:r>
    </w:p>
    <w:p w:rsidR="00E46B5F" w:rsidRPr="00E46B5F" w:rsidRDefault="00E46B5F" w:rsidP="00E46B5F">
      <w:pPr>
        <w:tabs>
          <w:tab w:val="left" w:pos="6236"/>
        </w:tabs>
        <w:suppressAutoHyphens w:val="0"/>
        <w:rPr>
          <w:sz w:val="28"/>
        </w:rPr>
      </w:pPr>
      <w:r w:rsidRPr="00E46B5F">
        <w:rPr>
          <w:sz w:val="28"/>
        </w:rPr>
        <w:t>администрации Городского округа Шатура                                   Н.А. Федорова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Начальник управления экономики 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администрации городского округа Шатура                                    Е.Е. Татаринцева                               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Начальник финансового управления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администрации Городского округа Шатура                                    М.В. Лаврова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 xml:space="preserve">Начальник правового управления 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администрации Городского округа Шатура                                    В.Е. Федорова</w:t>
      </w:r>
    </w:p>
    <w:p w:rsidR="00E46B5F" w:rsidRPr="00E46B5F" w:rsidRDefault="00E46B5F" w:rsidP="00E46B5F">
      <w:pPr>
        <w:suppressAutoHyphens w:val="0"/>
        <w:rPr>
          <w:sz w:val="28"/>
        </w:rPr>
      </w:pP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Начальник отдела координации</w:t>
      </w:r>
    </w:p>
    <w:p w:rsidR="00E46B5F" w:rsidRPr="00E46B5F" w:rsidRDefault="00E46B5F" w:rsidP="00E46B5F">
      <w:pPr>
        <w:suppressAutoHyphens w:val="0"/>
        <w:rPr>
          <w:sz w:val="28"/>
        </w:rPr>
      </w:pPr>
      <w:r w:rsidRPr="00E46B5F">
        <w:rPr>
          <w:sz w:val="28"/>
        </w:rPr>
        <w:t>социальных программ</w:t>
      </w:r>
    </w:p>
    <w:p w:rsidR="00E46B5F" w:rsidRPr="00E46B5F" w:rsidRDefault="00E46B5F" w:rsidP="00E46B5F">
      <w:pPr>
        <w:suppressAutoHyphens w:val="0"/>
        <w:rPr>
          <w:sz w:val="28"/>
          <w:szCs w:val="28"/>
        </w:rPr>
      </w:pPr>
      <w:r w:rsidRPr="00E46B5F">
        <w:rPr>
          <w:sz w:val="28"/>
        </w:rPr>
        <w:t>администрации Городского округа Шатура                                    С.Н. Рысенкова</w:t>
      </w:r>
    </w:p>
    <w:p w:rsidR="00E46B5F" w:rsidRPr="00E46B5F" w:rsidRDefault="00E46B5F" w:rsidP="00E46B5F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E46B5F" w:rsidRPr="00E46B5F" w:rsidRDefault="00E46B5F" w:rsidP="00E46B5F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E46B5F">
        <w:rPr>
          <w:sz w:val="28"/>
          <w:szCs w:val="28"/>
        </w:rPr>
        <w:t>Разослано: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дело;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общий отдел;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управление образования;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финансовое управление;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отдел кадров;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управление культуры спорта и работы с молодежью;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правовое управление;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управление экономики;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отдел координации социальных программ;</w:t>
      </w:r>
    </w:p>
    <w:p w:rsidR="00E46B5F" w:rsidRPr="00E46B5F" w:rsidRDefault="00E46B5F" w:rsidP="00E46B5F">
      <w:pPr>
        <w:suppressAutoHyphens w:val="0"/>
        <w:ind w:left="284"/>
        <w:jc w:val="both"/>
        <w:rPr>
          <w:sz w:val="28"/>
          <w:szCs w:val="28"/>
        </w:rPr>
      </w:pPr>
      <w:r w:rsidRPr="00E46B5F">
        <w:rPr>
          <w:sz w:val="28"/>
          <w:szCs w:val="28"/>
        </w:rPr>
        <w:t>1 экз. - в газету «Большая Шатура»;</w:t>
      </w:r>
    </w:p>
    <w:p w:rsidR="00E46B5F" w:rsidRPr="00E46B5F" w:rsidRDefault="00E46B5F" w:rsidP="00E46B5F">
      <w:pPr>
        <w:suppressAutoHyphens w:val="0"/>
        <w:ind w:left="284"/>
        <w:contextualSpacing/>
        <w:jc w:val="both"/>
        <w:rPr>
          <w:szCs w:val="26"/>
        </w:rPr>
      </w:pPr>
    </w:p>
    <w:p w:rsidR="00E46B5F" w:rsidRPr="00E46B5F" w:rsidRDefault="00E46B5F" w:rsidP="00E46B5F">
      <w:pPr>
        <w:suppressAutoHyphens w:val="0"/>
        <w:ind w:left="284"/>
        <w:contextualSpacing/>
        <w:jc w:val="both"/>
        <w:rPr>
          <w:szCs w:val="26"/>
        </w:rPr>
      </w:pPr>
    </w:p>
    <w:p w:rsidR="00E46B5F" w:rsidRPr="00E46B5F" w:rsidRDefault="00E46B5F" w:rsidP="00E46B5F">
      <w:pPr>
        <w:suppressAutoHyphens w:val="0"/>
        <w:contextualSpacing/>
        <w:jc w:val="both"/>
        <w:rPr>
          <w:szCs w:val="26"/>
        </w:rPr>
      </w:pPr>
    </w:p>
    <w:p w:rsidR="00E46B5F" w:rsidRPr="00E46B5F" w:rsidRDefault="00E46B5F" w:rsidP="00E46B5F">
      <w:pPr>
        <w:suppressAutoHyphens w:val="0"/>
        <w:ind w:left="284"/>
        <w:contextualSpacing/>
        <w:jc w:val="both"/>
        <w:rPr>
          <w:szCs w:val="26"/>
        </w:rPr>
      </w:pPr>
      <w:r w:rsidRPr="00E46B5F">
        <w:rPr>
          <w:szCs w:val="26"/>
        </w:rPr>
        <w:t>Платонова Мария Андреевна</w:t>
      </w:r>
    </w:p>
    <w:p w:rsidR="00E46B5F" w:rsidRPr="00E46B5F" w:rsidRDefault="00E46B5F" w:rsidP="00E46B5F">
      <w:pPr>
        <w:suppressAutoHyphens w:val="0"/>
        <w:ind w:left="284"/>
        <w:contextualSpacing/>
        <w:jc w:val="both"/>
        <w:rPr>
          <w:szCs w:val="26"/>
        </w:rPr>
      </w:pPr>
      <w:r w:rsidRPr="00E46B5F">
        <w:rPr>
          <w:szCs w:val="26"/>
        </w:rPr>
        <w:t>Отдел координации социальных программ</w:t>
      </w:r>
    </w:p>
    <w:p w:rsidR="00E46B5F" w:rsidRPr="00E46B5F" w:rsidRDefault="00E46B5F" w:rsidP="00E46B5F">
      <w:pPr>
        <w:suppressAutoHyphens w:val="0"/>
        <w:ind w:left="284"/>
        <w:contextualSpacing/>
        <w:jc w:val="both"/>
        <w:rPr>
          <w:szCs w:val="26"/>
        </w:rPr>
      </w:pPr>
      <w:r w:rsidRPr="00E46B5F">
        <w:rPr>
          <w:szCs w:val="26"/>
        </w:rPr>
        <w:t xml:space="preserve">администрации Городского округа </w:t>
      </w:r>
    </w:p>
    <w:p w:rsidR="00E46B5F" w:rsidRPr="00E46B5F" w:rsidRDefault="00E46B5F" w:rsidP="00E46B5F">
      <w:pPr>
        <w:suppressAutoHyphens w:val="0"/>
        <w:ind w:left="284"/>
        <w:contextualSpacing/>
        <w:jc w:val="both"/>
        <w:rPr>
          <w:szCs w:val="26"/>
        </w:rPr>
      </w:pPr>
      <w:r w:rsidRPr="00E46B5F">
        <w:rPr>
          <w:szCs w:val="26"/>
        </w:rPr>
        <w:t>Эксперт</w:t>
      </w:r>
    </w:p>
    <w:p w:rsidR="00E46B5F" w:rsidRPr="00E46B5F" w:rsidRDefault="00E46B5F" w:rsidP="00E46B5F">
      <w:pPr>
        <w:suppressAutoHyphens w:val="0"/>
        <w:ind w:left="284"/>
        <w:contextualSpacing/>
        <w:jc w:val="both"/>
        <w:rPr>
          <w:szCs w:val="26"/>
        </w:rPr>
        <w:sectPr w:rsidR="00E46B5F" w:rsidRPr="00E46B5F" w:rsidSect="00E72BA4">
          <w:pgSz w:w="11907" w:h="16840" w:code="9"/>
          <w:pgMar w:top="539" w:right="850" w:bottom="851" w:left="1276" w:header="709" w:footer="709" w:gutter="0"/>
          <w:cols w:space="708"/>
          <w:docGrid w:linePitch="360"/>
        </w:sectPr>
      </w:pPr>
      <w:r w:rsidRPr="00E46B5F">
        <w:rPr>
          <w:szCs w:val="26"/>
        </w:rPr>
        <w:t>8 (49645)2-42-86</w:t>
      </w:r>
    </w:p>
    <w:p w:rsidR="00C27449" w:rsidRPr="00C27449" w:rsidRDefault="00C27449" w:rsidP="00E46B5F">
      <w:pPr>
        <w:rPr>
          <w:sz w:val="28"/>
          <w:szCs w:val="28"/>
        </w:rPr>
      </w:pPr>
    </w:p>
    <w:sectPr w:rsidR="00C27449" w:rsidRPr="00C27449" w:rsidSect="00C27449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04D1"/>
    <w:multiLevelType w:val="hybridMultilevel"/>
    <w:tmpl w:val="E3E6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D6C"/>
    <w:multiLevelType w:val="hybridMultilevel"/>
    <w:tmpl w:val="67280314"/>
    <w:lvl w:ilvl="0" w:tplc="466C1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272C3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3">
    <w:nsid w:val="2BAF2282"/>
    <w:multiLevelType w:val="hybridMultilevel"/>
    <w:tmpl w:val="36D621F4"/>
    <w:lvl w:ilvl="0" w:tplc="59C8D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336C6"/>
    <w:multiLevelType w:val="hybridMultilevel"/>
    <w:tmpl w:val="7F821F54"/>
    <w:lvl w:ilvl="0" w:tplc="715C5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0E3BB3"/>
    <w:multiLevelType w:val="multilevel"/>
    <w:tmpl w:val="4B26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21535F0"/>
    <w:multiLevelType w:val="hybridMultilevel"/>
    <w:tmpl w:val="7C286CF6"/>
    <w:lvl w:ilvl="0" w:tplc="52DAD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F640DB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8">
    <w:nsid w:val="66650BE8"/>
    <w:multiLevelType w:val="multilevel"/>
    <w:tmpl w:val="F61C1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7"/>
    <w:rsid w:val="000216DF"/>
    <w:rsid w:val="00032341"/>
    <w:rsid w:val="000424A3"/>
    <w:rsid w:val="0004613B"/>
    <w:rsid w:val="000578EC"/>
    <w:rsid w:val="00062B04"/>
    <w:rsid w:val="00075218"/>
    <w:rsid w:val="000772D3"/>
    <w:rsid w:val="000C6499"/>
    <w:rsid w:val="000D573D"/>
    <w:rsid w:val="00125C1E"/>
    <w:rsid w:val="001263AC"/>
    <w:rsid w:val="00157781"/>
    <w:rsid w:val="001655A1"/>
    <w:rsid w:val="00197E16"/>
    <w:rsid w:val="001A6DE4"/>
    <w:rsid w:val="00231188"/>
    <w:rsid w:val="0024663D"/>
    <w:rsid w:val="00271481"/>
    <w:rsid w:val="002961AE"/>
    <w:rsid w:val="002B2405"/>
    <w:rsid w:val="002C7E20"/>
    <w:rsid w:val="002F1874"/>
    <w:rsid w:val="003546F8"/>
    <w:rsid w:val="00357C02"/>
    <w:rsid w:val="003860D1"/>
    <w:rsid w:val="003935CD"/>
    <w:rsid w:val="00453AA8"/>
    <w:rsid w:val="0045723F"/>
    <w:rsid w:val="0047410E"/>
    <w:rsid w:val="004843FA"/>
    <w:rsid w:val="004B4A42"/>
    <w:rsid w:val="004F1C3C"/>
    <w:rsid w:val="00506AEA"/>
    <w:rsid w:val="0052477A"/>
    <w:rsid w:val="005837E3"/>
    <w:rsid w:val="005976D8"/>
    <w:rsid w:val="005D2131"/>
    <w:rsid w:val="00615BE9"/>
    <w:rsid w:val="00631B17"/>
    <w:rsid w:val="00641DB3"/>
    <w:rsid w:val="00675495"/>
    <w:rsid w:val="006B462E"/>
    <w:rsid w:val="007132DD"/>
    <w:rsid w:val="007346DE"/>
    <w:rsid w:val="00753484"/>
    <w:rsid w:val="007834ED"/>
    <w:rsid w:val="007A13DA"/>
    <w:rsid w:val="007D1324"/>
    <w:rsid w:val="007F5D4D"/>
    <w:rsid w:val="007F5F42"/>
    <w:rsid w:val="008212A6"/>
    <w:rsid w:val="00865A63"/>
    <w:rsid w:val="0087415C"/>
    <w:rsid w:val="00875915"/>
    <w:rsid w:val="008B437E"/>
    <w:rsid w:val="008B5A3C"/>
    <w:rsid w:val="00900A2D"/>
    <w:rsid w:val="00922DF6"/>
    <w:rsid w:val="00956C45"/>
    <w:rsid w:val="00960CB9"/>
    <w:rsid w:val="009A6DCD"/>
    <w:rsid w:val="009F2392"/>
    <w:rsid w:val="00A35393"/>
    <w:rsid w:val="00A52727"/>
    <w:rsid w:val="00A60098"/>
    <w:rsid w:val="00A77D2C"/>
    <w:rsid w:val="00AB2119"/>
    <w:rsid w:val="00AD639D"/>
    <w:rsid w:val="00B065E1"/>
    <w:rsid w:val="00B200FB"/>
    <w:rsid w:val="00B23656"/>
    <w:rsid w:val="00B61DD7"/>
    <w:rsid w:val="00BC6BC2"/>
    <w:rsid w:val="00BD10B2"/>
    <w:rsid w:val="00BD5E22"/>
    <w:rsid w:val="00BE2B75"/>
    <w:rsid w:val="00BE7BB3"/>
    <w:rsid w:val="00C04F66"/>
    <w:rsid w:val="00C22C84"/>
    <w:rsid w:val="00C27449"/>
    <w:rsid w:val="00C27B8D"/>
    <w:rsid w:val="00C7172F"/>
    <w:rsid w:val="00C75DEA"/>
    <w:rsid w:val="00CA44FB"/>
    <w:rsid w:val="00CF6959"/>
    <w:rsid w:val="00D04E79"/>
    <w:rsid w:val="00D2149F"/>
    <w:rsid w:val="00D547A5"/>
    <w:rsid w:val="00D77EAE"/>
    <w:rsid w:val="00DC4155"/>
    <w:rsid w:val="00E0122D"/>
    <w:rsid w:val="00E15881"/>
    <w:rsid w:val="00E34763"/>
    <w:rsid w:val="00E46B5F"/>
    <w:rsid w:val="00E72E55"/>
    <w:rsid w:val="00E86F3F"/>
    <w:rsid w:val="00ED0536"/>
    <w:rsid w:val="00ED2AEB"/>
    <w:rsid w:val="00F004B7"/>
    <w:rsid w:val="00F24149"/>
    <w:rsid w:val="00F51E72"/>
    <w:rsid w:val="00F547EF"/>
    <w:rsid w:val="00F70080"/>
    <w:rsid w:val="00F7792C"/>
    <w:rsid w:val="00FB24C4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F91B-B105-4F32-BDE0-36BB63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400B1"/>
    <w:pPr>
      <w:keepNext/>
      <w:overflowPunct w:val="0"/>
      <w:jc w:val="center"/>
      <w:textAlignment w:val="baseline"/>
      <w:outlineLvl w:val="0"/>
    </w:pPr>
    <w:rPr>
      <w:b/>
      <w:sz w:val="32"/>
      <w:szCs w:val="20"/>
    </w:rPr>
  </w:style>
  <w:style w:type="character" w:customStyle="1" w:styleId="1">
    <w:name w:val="Заголовок 1 Знак"/>
    <w:basedOn w:val="a0"/>
    <w:link w:val="11"/>
    <w:qFormat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231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3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1B17"/>
    <w:pPr>
      <w:spacing w:after="140" w:line="276" w:lineRule="auto"/>
    </w:pPr>
  </w:style>
  <w:style w:type="paragraph" w:styleId="a6">
    <w:name w:val="List"/>
    <w:basedOn w:val="a5"/>
    <w:rsid w:val="00631B17"/>
    <w:rPr>
      <w:rFonts w:cs="Arial"/>
    </w:rPr>
  </w:style>
  <w:style w:type="paragraph" w:customStyle="1" w:styleId="10">
    <w:name w:val="Название объекта1"/>
    <w:basedOn w:val="a"/>
    <w:qFormat/>
    <w:rsid w:val="00631B17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31B1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9">
    <w:name w:val="Block Text"/>
    <w:basedOn w:val="a"/>
    <w:uiPriority w:val="99"/>
    <w:qFormat/>
    <w:rsid w:val="00E649ED"/>
    <w:pPr>
      <w:ind w:left="360" w:right="-5"/>
      <w:jc w:val="both"/>
    </w:pPr>
    <w:rPr>
      <w:sz w:val="28"/>
    </w:rPr>
  </w:style>
  <w:style w:type="paragraph" w:styleId="aa">
    <w:name w:val="Balloon Text"/>
    <w:basedOn w:val="a"/>
    <w:uiPriority w:val="99"/>
    <w:semiHidden/>
    <w:unhideWhenUsed/>
    <w:qFormat/>
    <w:rsid w:val="004231D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4A42"/>
    <w:rPr>
      <w:b/>
      <w:bCs/>
    </w:rPr>
  </w:style>
  <w:style w:type="table" w:styleId="ac">
    <w:name w:val="Table Grid"/>
    <w:basedOn w:val="a1"/>
    <w:uiPriority w:val="39"/>
    <w:rsid w:val="00F5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655A1"/>
    <w:pPr>
      <w:suppressAutoHyphens w:val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B1E6C5936184AD8E40BB2EA4104E1A9F3BCE447BE4FE94EA91D3EBC0CB1031B55B6C98557EC5ADCAF7ADC2A84788F4704520E470D38287n2w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D8FB-695E-4018-9C1F-40DCC83A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Мария Платонова</cp:lastModifiedBy>
  <cp:revision>3</cp:revision>
  <cp:lastPrinted>2023-02-15T10:04:00Z</cp:lastPrinted>
  <dcterms:created xsi:type="dcterms:W3CDTF">2023-02-15T11:10:00Z</dcterms:created>
  <dcterms:modified xsi:type="dcterms:W3CDTF">2023-02-15T12:04:00Z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Шатурского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